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B8" w:rsidRPr="008852B8" w:rsidRDefault="008852B8" w:rsidP="008852B8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8852B8">
        <w:rPr>
          <w:rFonts w:ascii="Times New Roman" w:hAnsi="Times New Roman" w:cs="Times New Roman"/>
          <w:b/>
          <w:sz w:val="36"/>
          <w:szCs w:val="36"/>
        </w:rPr>
        <w:t>Medzinárodný mierový výbor 2016-17</w:t>
      </w:r>
    </w:p>
    <w:p w:rsidR="008852B8" w:rsidRDefault="008852B8" w:rsidP="008852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2B8" w:rsidRPr="008852B8" w:rsidRDefault="008852B8" w:rsidP="008852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52B8">
        <w:rPr>
          <w:rFonts w:ascii="Times New Roman" w:hAnsi="Times New Roman" w:cs="Times New Roman"/>
          <w:sz w:val="28"/>
          <w:szCs w:val="28"/>
        </w:rPr>
        <w:t>Menovaných oslovil Dr. Peter Kasalovský,</w:t>
      </w:r>
      <w:r>
        <w:rPr>
          <w:rFonts w:ascii="Times New Roman" w:hAnsi="Times New Roman" w:cs="Times New Roman"/>
          <w:sz w:val="28"/>
          <w:szCs w:val="28"/>
        </w:rPr>
        <w:t xml:space="preserve"> zakladajúci člen združenia Neformálne ekonomické fórum Hospodársky klub</w:t>
      </w:r>
      <w:r w:rsidRPr="008852B8">
        <w:rPr>
          <w:rFonts w:ascii="Times New Roman" w:hAnsi="Times New Roman" w:cs="Times New Roman"/>
          <w:sz w:val="28"/>
          <w:szCs w:val="28"/>
        </w:rPr>
        <w:t xml:space="preserve"> a jeho stály predstaviteľ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B8">
        <w:rPr>
          <w:rFonts w:ascii="Times New Roman" w:hAnsi="Times New Roman" w:cs="Times New Roman"/>
          <w:sz w:val="28"/>
          <w:szCs w:val="28"/>
        </w:rPr>
        <w:t xml:space="preserve">od 1993. roka, </w:t>
      </w:r>
      <w:r w:rsidR="000366D9">
        <w:rPr>
          <w:rFonts w:ascii="Times New Roman" w:hAnsi="Times New Roman" w:cs="Times New Roman"/>
          <w:sz w:val="28"/>
          <w:szCs w:val="28"/>
        </w:rPr>
        <w:t>spolu</w:t>
      </w:r>
      <w:bookmarkStart w:id="0" w:name="_GoBack"/>
      <w:bookmarkEnd w:id="0"/>
      <w:r w:rsidRPr="008852B8">
        <w:rPr>
          <w:rFonts w:ascii="Times New Roman" w:hAnsi="Times New Roman" w:cs="Times New Roman"/>
          <w:sz w:val="28"/>
          <w:szCs w:val="28"/>
        </w:rPr>
        <w:t>iniciátor a hovorca Medzinárodného mierového výboru</w:t>
      </w:r>
    </w:p>
    <w:p w:rsidR="008852B8" w:rsidRDefault="008852B8" w:rsidP="008852B8">
      <w:pPr>
        <w:rPr>
          <w:rFonts w:ascii="Times New Roman" w:hAnsi="Times New Roman" w:cs="Times New Roman"/>
          <w:sz w:val="28"/>
          <w:szCs w:val="28"/>
        </w:rPr>
      </w:pPr>
    </w:p>
    <w:p w:rsidR="008852B8" w:rsidRPr="008852B8" w:rsidRDefault="008852B8" w:rsidP="008852B8">
      <w:pPr>
        <w:rPr>
          <w:rFonts w:ascii="Times New Roman" w:hAnsi="Times New Roman" w:cs="Times New Roman"/>
          <w:b/>
          <w:sz w:val="28"/>
          <w:szCs w:val="28"/>
        </w:rPr>
      </w:pPr>
      <w:r w:rsidRPr="008852B8">
        <w:rPr>
          <w:rFonts w:ascii="Times New Roman" w:hAnsi="Times New Roman" w:cs="Times New Roman"/>
          <w:b/>
          <w:sz w:val="28"/>
          <w:szCs w:val="28"/>
        </w:rPr>
        <w:t xml:space="preserve">Oslovení laureáti Zlatého </w:t>
      </w:r>
      <w:proofErr w:type="spellStart"/>
      <w:r w:rsidRPr="008852B8">
        <w:rPr>
          <w:rFonts w:ascii="Times New Roman" w:hAnsi="Times New Roman" w:cs="Times New Roman"/>
          <w:b/>
          <w:sz w:val="28"/>
          <w:szCs w:val="28"/>
        </w:rPr>
        <w:t>biatca</w:t>
      </w:r>
      <w:proofErr w:type="spellEnd"/>
    </w:p>
    <w:p w:rsidR="008852B8" w:rsidRPr="008852B8" w:rsidRDefault="008852B8" w:rsidP="008852B8">
      <w:pPr>
        <w:rPr>
          <w:rFonts w:ascii="Times New Roman" w:hAnsi="Times New Roman" w:cs="Times New Roman"/>
          <w:sz w:val="28"/>
          <w:szCs w:val="28"/>
        </w:rPr>
      </w:pP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 xml:space="preserve">Anton </w:t>
      </w:r>
      <w:proofErr w:type="spellStart"/>
      <w:r w:rsidRPr="008852B8">
        <w:rPr>
          <w:rFonts w:ascii="Times New Roman" w:hAnsi="Times New Roman"/>
          <w:sz w:val="28"/>
          <w:szCs w:val="28"/>
        </w:rPr>
        <w:t>Barcík</w:t>
      </w:r>
      <w:proofErr w:type="spellEnd"/>
      <w:r w:rsidRPr="008852B8">
        <w:rPr>
          <w:rFonts w:ascii="Times New Roman" w:hAnsi="Times New Roman"/>
          <w:sz w:val="28"/>
          <w:szCs w:val="28"/>
        </w:rPr>
        <w:t>, Ing., CEO, Považská cementáreň, a.s., Ladce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Imrich Béreš, Ing., CEO, PSS, a.s.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Anton Blaha, JUDr., CSc., advokát, spisovateľ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Ján Blcháč, Ing., PhD, primátor mesta Liptovský Mikuláš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 xml:space="preserve">Jan Campbell, Ing. PhDr.,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biokybernetik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>, analytik, NSR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Peter Čatloš, Ing., PhD,  podnikateľ, Malta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Zoltán Černák, Ing.,  agropodnikateľ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Ján Gabriel, Ing. predseda výboru združenia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 xml:space="preserve">Tibor Gašpar, PaedDr. Gen. 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 xml:space="preserve">Peter Kasalovský, Dr., </w:t>
      </w:r>
      <w:proofErr w:type="spellStart"/>
      <w:r w:rsidRPr="008852B8">
        <w:rPr>
          <w:rFonts w:ascii="Times New Roman" w:hAnsi="Times New Roman"/>
          <w:sz w:val="28"/>
          <w:szCs w:val="28"/>
        </w:rPr>
        <w:t>spoluiniciátor</w:t>
      </w:r>
      <w:proofErr w:type="spellEnd"/>
      <w:r w:rsidRPr="008852B8">
        <w:rPr>
          <w:rFonts w:ascii="Times New Roman" w:hAnsi="Times New Roman"/>
          <w:sz w:val="28"/>
          <w:szCs w:val="28"/>
        </w:rPr>
        <w:t xml:space="preserve"> Medzinárodného mierového výboru a predstaviteľ združenia NEF Hospodársky klub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Jan Keller, prof. PhDr. PhD, sociológ, pedagóg, poslanec Európskeho parlamentu, Česká republika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 xml:space="preserve">Jozef Masarik, prof. RNDr. DrSc.,  dekan Fakulty </w:t>
      </w:r>
      <w:proofErr w:type="spellStart"/>
      <w:r w:rsidRPr="008852B8">
        <w:rPr>
          <w:rFonts w:ascii="Times New Roman" w:hAnsi="Times New Roman"/>
          <w:sz w:val="28"/>
          <w:szCs w:val="28"/>
        </w:rPr>
        <w:t>MFaI</w:t>
      </w:r>
      <w:proofErr w:type="spellEnd"/>
      <w:r w:rsidRPr="008852B8">
        <w:rPr>
          <w:rFonts w:ascii="Times New Roman" w:hAnsi="Times New Roman"/>
          <w:sz w:val="28"/>
          <w:szCs w:val="28"/>
        </w:rPr>
        <w:t xml:space="preserve"> UK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 xml:space="preserve">Peter </w:t>
      </w:r>
      <w:proofErr w:type="spellStart"/>
      <w:r w:rsidRPr="008852B8">
        <w:rPr>
          <w:rFonts w:ascii="Times New Roman" w:hAnsi="Times New Roman"/>
          <w:sz w:val="28"/>
          <w:szCs w:val="28"/>
        </w:rPr>
        <w:t>Mihók</w:t>
      </w:r>
      <w:proofErr w:type="spellEnd"/>
      <w:r w:rsidRPr="008852B8">
        <w:rPr>
          <w:rFonts w:ascii="Times New Roman" w:hAnsi="Times New Roman"/>
          <w:sz w:val="28"/>
          <w:szCs w:val="28"/>
        </w:rPr>
        <w:t>, doc., Ing., CSc., predseda SOPK a predseda Svetovej komorovej federácie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Mikuláš Milko, Ing. CEO, CK Hydrotour, a.s.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 xml:space="preserve">Ján Miškovský, Ing. podnikateľ,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janom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>, s.r.o.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 xml:space="preserve">Rudolf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Yong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 xml:space="preserve"> Mosny, PhD, podnikateľ, S QUARED, New York City,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Ltd.USA</w:t>
      </w:r>
      <w:proofErr w:type="spellEnd"/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8852B8">
        <w:rPr>
          <w:rFonts w:ascii="Times New Roman" w:hAnsi="Times New Roman"/>
          <w:bCs/>
          <w:sz w:val="28"/>
          <w:szCs w:val="28"/>
        </w:rPr>
        <w:t>Nancy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 xml:space="preserve"> Mosny, podnikateľka, S QUARED, New York City,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Ltd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>. USA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Svetozár Naďovič, Ing., generálmajor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Heidy Schwarczová, Ing., PhD, rektorka SEVS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Tomáš Šálek, MUDr., klinický onkológ, predseda Slovenskej onkologickej spoločnosti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52B8">
        <w:rPr>
          <w:rFonts w:ascii="Times New Roman" w:hAnsi="Times New Roman"/>
          <w:sz w:val="28"/>
          <w:szCs w:val="28"/>
        </w:rPr>
        <w:t>Vojtech Tkáč, prof. JUDr. PhD., pedagóg a medzinárodný expert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852B8">
        <w:rPr>
          <w:rFonts w:ascii="Times New Roman" w:hAnsi="Times New Roman"/>
          <w:bCs/>
          <w:sz w:val="28"/>
          <w:szCs w:val="28"/>
        </w:rPr>
        <w:t>Kevin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Peng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 xml:space="preserve"> Xu, podnikateľ, syn zosnulého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spoluiniciátora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 xml:space="preserve"> MMV, prezident MEBO INTERNATIONAL GROUP, </w:t>
      </w:r>
      <w:proofErr w:type="spellStart"/>
      <w:r w:rsidRPr="008852B8">
        <w:rPr>
          <w:rFonts w:ascii="Times New Roman" w:hAnsi="Times New Roman"/>
          <w:bCs/>
          <w:sz w:val="28"/>
          <w:szCs w:val="28"/>
        </w:rPr>
        <w:t>Ltd</w:t>
      </w:r>
      <w:proofErr w:type="spellEnd"/>
      <w:r w:rsidRPr="008852B8">
        <w:rPr>
          <w:rFonts w:ascii="Times New Roman" w:hAnsi="Times New Roman"/>
          <w:bCs/>
          <w:sz w:val="28"/>
          <w:szCs w:val="28"/>
        </w:rPr>
        <w:t>. Los Angeles, USA</w:t>
      </w:r>
    </w:p>
    <w:p w:rsidR="008852B8" w:rsidRPr="008852B8" w:rsidRDefault="008852B8" w:rsidP="008852B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Prof. Muhammad Yunus, finančník a spoločenský líder, laureát Nobelovej ceny za mier, Bangladéš</w:t>
      </w:r>
    </w:p>
    <w:p w:rsidR="008852B8" w:rsidRPr="008852B8" w:rsidRDefault="008852B8" w:rsidP="008852B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852B8" w:rsidRPr="008852B8" w:rsidRDefault="008852B8" w:rsidP="008852B8">
      <w:pPr>
        <w:pStyle w:val="Odsekzoznamu"/>
        <w:jc w:val="both"/>
        <w:rPr>
          <w:rFonts w:ascii="Times New Roman" w:hAnsi="Times New Roman"/>
          <w:bCs/>
          <w:sz w:val="28"/>
          <w:szCs w:val="28"/>
        </w:rPr>
      </w:pPr>
      <w:r w:rsidRPr="008852B8">
        <w:rPr>
          <w:rFonts w:ascii="Times New Roman" w:hAnsi="Times New Roman"/>
          <w:bCs/>
          <w:sz w:val="28"/>
          <w:szCs w:val="28"/>
        </w:rPr>
        <w:t>Vyjadrujeme potešenie z osobného záujmu o pôsobenie Medzinárodného mierového výboru a z podpory Rudolfa Schustera, prezidenta Slovenskej republiky (1999 – 2004)</w:t>
      </w:r>
    </w:p>
    <w:p w:rsidR="008852B8" w:rsidRPr="008852B8" w:rsidRDefault="008852B8" w:rsidP="008852B8">
      <w:pPr>
        <w:pStyle w:val="Odsekzoznamu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2B8" w:rsidRPr="008852B8" w:rsidRDefault="008852B8" w:rsidP="008852B8">
      <w:pPr>
        <w:pStyle w:val="Odsekzoznamu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8852B8" w:rsidRPr="008852B8" w:rsidRDefault="008852B8" w:rsidP="008852B8">
      <w:pPr>
        <w:pStyle w:val="Odsekzoznamu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2B8" w:rsidRPr="008852B8" w:rsidRDefault="008852B8" w:rsidP="008852B8">
      <w:pPr>
        <w:rPr>
          <w:rFonts w:ascii="Times New Roman" w:hAnsi="Times New Roman" w:cs="Times New Roman"/>
          <w:sz w:val="28"/>
          <w:szCs w:val="28"/>
        </w:rPr>
      </w:pPr>
    </w:p>
    <w:p w:rsidR="00CC6C0D" w:rsidRDefault="00CC6C0D"/>
    <w:sectPr w:rsidR="00CC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933A2"/>
    <w:multiLevelType w:val="hybridMultilevel"/>
    <w:tmpl w:val="4EC66A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B8"/>
    <w:rsid w:val="000366D9"/>
    <w:rsid w:val="008852B8"/>
    <w:rsid w:val="00C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0819E-DD5D-4551-B978-314070E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52B8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852B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852B8"/>
    <w:pPr>
      <w:ind w:left="720"/>
    </w:pPr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2016-03-15T21:11:00Z</dcterms:created>
  <dcterms:modified xsi:type="dcterms:W3CDTF">2016-03-15T21:11:00Z</dcterms:modified>
</cp:coreProperties>
</file>